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6D344">
      <w:pPr>
        <w:spacing w:line="560" w:lineRule="exact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 w14:paraId="7C03B2AA">
      <w:pPr>
        <w:spacing w:line="600" w:lineRule="exact"/>
        <w:jc w:val="center"/>
        <w:rPr>
          <w:rFonts w:ascii="微软雅黑" w:hAnsi="Times New Roman" w:eastAsia="微软雅黑"/>
          <w:iCs/>
          <w:sz w:val="36"/>
          <w:szCs w:val="36"/>
        </w:rPr>
      </w:pPr>
      <w:bookmarkStart w:id="0" w:name="_Hlk179277350"/>
      <w:r>
        <w:rPr>
          <w:rFonts w:hint="eastAsia" w:ascii="微软雅黑" w:hAnsi="Times New Roman" w:eastAsia="微软雅黑"/>
          <w:iCs/>
          <w:sz w:val="36"/>
          <w:szCs w:val="36"/>
        </w:rPr>
        <w:t>2026年高校基层党务工作者专题研修班</w:t>
      </w:r>
    </w:p>
    <w:p w14:paraId="34EA113B">
      <w:pPr>
        <w:spacing w:line="600" w:lineRule="exact"/>
        <w:jc w:val="center"/>
        <w:rPr>
          <w:rFonts w:ascii="微软雅黑" w:hAnsi="Times New Roman" w:eastAsia="微软雅黑"/>
          <w:iCs/>
          <w:sz w:val="36"/>
          <w:szCs w:val="36"/>
        </w:rPr>
      </w:pPr>
      <w:r>
        <w:rPr>
          <w:rFonts w:hint="eastAsia" w:ascii="微软雅黑" w:hAnsi="Times New Roman" w:eastAsia="微软雅黑"/>
          <w:iCs/>
          <w:sz w:val="36"/>
          <w:szCs w:val="36"/>
        </w:rPr>
        <w:t>日程安排</w:t>
      </w:r>
      <w:bookmarkEnd w:id="0"/>
      <w:bookmarkStart w:id="1" w:name="_GoBack"/>
      <w:bookmarkEnd w:id="1"/>
    </w:p>
    <w:tbl>
      <w:tblPr>
        <w:tblStyle w:val="4"/>
        <w:tblpPr w:leftFromText="180" w:rightFromText="180" w:vertAnchor="text" w:horzAnchor="page" w:tblpX="1560" w:tblpY="108"/>
        <w:tblOverlap w:val="never"/>
        <w:tblW w:w="90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81"/>
        <w:gridCol w:w="5735"/>
        <w:gridCol w:w="1039"/>
      </w:tblGrid>
      <w:tr w14:paraId="1BEDA27D">
        <w:trPr>
          <w:cantSplit/>
          <w:trHeight w:val="745" w:hRule="atLeast"/>
        </w:trPr>
        <w:tc>
          <w:tcPr>
            <w:tcW w:w="2265" w:type="dxa"/>
            <w:gridSpan w:val="2"/>
            <w:vAlign w:val="center"/>
          </w:tcPr>
          <w:p w14:paraId="12A3C673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日期</w:t>
            </w:r>
          </w:p>
        </w:tc>
        <w:tc>
          <w:tcPr>
            <w:tcW w:w="5735" w:type="dxa"/>
            <w:vAlign w:val="center"/>
          </w:tcPr>
          <w:p w14:paraId="3000DE3A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内容安排</w:t>
            </w:r>
          </w:p>
        </w:tc>
        <w:tc>
          <w:tcPr>
            <w:tcW w:w="1039" w:type="dxa"/>
            <w:vAlign w:val="center"/>
          </w:tcPr>
          <w:p w14:paraId="2C5A369B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形式</w:t>
            </w:r>
          </w:p>
        </w:tc>
      </w:tr>
      <w:tr w14:paraId="6095792D">
        <w:trPr>
          <w:cantSplit/>
          <w:trHeight w:val="624" w:hRule="atLeast"/>
        </w:trPr>
        <w:tc>
          <w:tcPr>
            <w:tcW w:w="1384" w:type="dxa"/>
            <w:vAlign w:val="center"/>
          </w:tcPr>
          <w:p w14:paraId="067F6882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5月24日</w:t>
            </w:r>
          </w:p>
          <w:p w14:paraId="60D9078F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（周日）</w:t>
            </w:r>
          </w:p>
        </w:tc>
        <w:tc>
          <w:tcPr>
            <w:tcW w:w="881" w:type="dxa"/>
            <w:vAlign w:val="center"/>
          </w:tcPr>
          <w:p w14:paraId="0103EBF8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735" w:type="dxa"/>
            <w:vAlign w:val="center"/>
          </w:tcPr>
          <w:p w14:paraId="0E80359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学员报到</w:t>
            </w:r>
          </w:p>
        </w:tc>
        <w:tc>
          <w:tcPr>
            <w:tcW w:w="1039" w:type="dxa"/>
            <w:vAlign w:val="center"/>
          </w:tcPr>
          <w:p w14:paraId="67952ABD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4B8CA74D">
        <w:trPr>
          <w:cantSplit/>
          <w:trHeight w:val="624" w:hRule="atLeast"/>
        </w:trPr>
        <w:tc>
          <w:tcPr>
            <w:tcW w:w="1384" w:type="dxa"/>
            <w:vMerge w:val="restart"/>
            <w:vAlign w:val="center"/>
          </w:tcPr>
          <w:p w14:paraId="615693B4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5月25日</w:t>
            </w:r>
          </w:p>
          <w:p w14:paraId="516D50DB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（周一）</w:t>
            </w:r>
          </w:p>
        </w:tc>
        <w:tc>
          <w:tcPr>
            <w:tcW w:w="881" w:type="dxa"/>
            <w:vMerge w:val="restart"/>
            <w:vAlign w:val="center"/>
          </w:tcPr>
          <w:p w14:paraId="69C3D40C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735" w:type="dxa"/>
            <w:vAlign w:val="center"/>
          </w:tcPr>
          <w:p w14:paraId="18AABF2E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开班式</w:t>
            </w:r>
          </w:p>
        </w:tc>
        <w:tc>
          <w:tcPr>
            <w:tcW w:w="1039" w:type="dxa"/>
            <w:vAlign w:val="center"/>
          </w:tcPr>
          <w:p w14:paraId="697513FC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56616CF3">
        <w:trPr>
          <w:cantSplit/>
          <w:trHeight w:val="624" w:hRule="atLeast"/>
        </w:trPr>
        <w:tc>
          <w:tcPr>
            <w:tcW w:w="1384" w:type="dxa"/>
            <w:vMerge w:val="continue"/>
            <w:vAlign w:val="center"/>
          </w:tcPr>
          <w:p w14:paraId="6DFB1F5E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55EF56A7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735" w:type="dxa"/>
            <w:vAlign w:val="center"/>
          </w:tcPr>
          <w:p w14:paraId="59DC2819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政策解读：</w:t>
            </w:r>
            <w:r>
              <w:rPr>
                <w:rFonts w:hint="eastAsia" w:ascii="Times New Roman" w:hAnsi="Times New Roman" w:eastAsia="仿宋" w:cs="仿宋"/>
                <w:sz w:val="24"/>
              </w:rPr>
              <w:t>深度解读</w:t>
            </w:r>
            <w:r>
              <w:rPr>
                <w:rFonts w:hint="eastAsia" w:ascii="Times New Roman" w:hAnsi="Times New Roman" w:eastAsia="仿宋"/>
                <w:sz w:val="24"/>
              </w:rPr>
              <w:t>《中国共产党支部工作条例（试行）》</w:t>
            </w:r>
          </w:p>
        </w:tc>
        <w:tc>
          <w:tcPr>
            <w:tcW w:w="1039" w:type="dxa"/>
            <w:vAlign w:val="center"/>
          </w:tcPr>
          <w:p w14:paraId="6DFB2258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47E01999">
        <w:trPr>
          <w:cantSplit/>
          <w:trHeight w:val="624" w:hRule="atLeast"/>
        </w:trPr>
        <w:tc>
          <w:tcPr>
            <w:tcW w:w="1384" w:type="dxa"/>
            <w:vMerge w:val="continue"/>
            <w:vAlign w:val="center"/>
          </w:tcPr>
          <w:p w14:paraId="729D7E2A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881" w:type="dxa"/>
            <w:vMerge w:val="restart"/>
            <w:vAlign w:val="center"/>
          </w:tcPr>
          <w:p w14:paraId="1EFE13EF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735" w:type="dxa"/>
            <w:vAlign w:val="center"/>
          </w:tcPr>
          <w:p w14:paraId="144F8946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数智赋能高校党建思政工作高质量开展</w:t>
            </w:r>
          </w:p>
        </w:tc>
        <w:tc>
          <w:tcPr>
            <w:tcW w:w="1039" w:type="dxa"/>
            <w:vAlign w:val="center"/>
          </w:tcPr>
          <w:p w14:paraId="4A5206EA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讲座</w:t>
            </w:r>
          </w:p>
        </w:tc>
      </w:tr>
      <w:tr w14:paraId="6BBE972F">
        <w:trPr>
          <w:cantSplit/>
          <w:trHeight w:val="624" w:hRule="atLeast"/>
        </w:trPr>
        <w:tc>
          <w:tcPr>
            <w:tcW w:w="1384" w:type="dxa"/>
            <w:vMerge w:val="continue"/>
            <w:vAlign w:val="center"/>
          </w:tcPr>
          <w:p w14:paraId="7B42CD35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4CC76729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735" w:type="dxa"/>
            <w:vAlign w:val="center"/>
          </w:tcPr>
          <w:p w14:paraId="18CD61F2">
            <w:pPr>
              <w:spacing w:line="320" w:lineRule="exact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实践操作：</w:t>
            </w:r>
            <w:r>
              <w:rPr>
                <w:rFonts w:hint="eastAsia" w:ascii="Times New Roman" w:hAnsi="Times New Roman" w:eastAsia="仿宋" w:cs="仿宋"/>
                <w:sz w:val="24"/>
              </w:rPr>
              <w:t>数字化赋能高校党建工作</w:t>
            </w:r>
          </w:p>
        </w:tc>
        <w:tc>
          <w:tcPr>
            <w:tcW w:w="1039" w:type="dxa"/>
            <w:vAlign w:val="center"/>
          </w:tcPr>
          <w:p w14:paraId="1A33306C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现场</w:t>
            </w:r>
          </w:p>
          <w:p w14:paraId="38D558DB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观摩</w:t>
            </w:r>
          </w:p>
        </w:tc>
      </w:tr>
      <w:tr w14:paraId="6A9C5B66">
        <w:trPr>
          <w:cantSplit/>
          <w:trHeight w:val="624" w:hRule="atLeast"/>
        </w:trPr>
        <w:tc>
          <w:tcPr>
            <w:tcW w:w="1384" w:type="dxa"/>
            <w:vMerge w:val="continue"/>
            <w:vAlign w:val="center"/>
          </w:tcPr>
          <w:p w14:paraId="09BAC6CF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5D69B9DB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735" w:type="dxa"/>
            <w:vAlign w:val="center"/>
          </w:tcPr>
          <w:p w14:paraId="3C0BEB6A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学习研讨：</w:t>
            </w:r>
            <w:r>
              <w:rPr>
                <w:rFonts w:hint="eastAsia" w:ascii="Times New Roman" w:hAnsi="Times New Roman" w:eastAsia="仿宋" w:cs="仿宋"/>
                <w:sz w:val="24"/>
              </w:rPr>
              <w:t>基层党务工作常见问题研讨1</w:t>
            </w:r>
          </w:p>
        </w:tc>
        <w:tc>
          <w:tcPr>
            <w:tcW w:w="1039" w:type="dxa"/>
            <w:vAlign w:val="center"/>
          </w:tcPr>
          <w:p w14:paraId="305307B8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分组</w:t>
            </w:r>
          </w:p>
          <w:p w14:paraId="7C5BD8E2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研讨</w:t>
            </w:r>
          </w:p>
        </w:tc>
      </w:tr>
      <w:tr w14:paraId="13A62346">
        <w:trPr>
          <w:cantSplit/>
          <w:trHeight w:val="624" w:hRule="atLeast"/>
        </w:trPr>
        <w:tc>
          <w:tcPr>
            <w:tcW w:w="1384" w:type="dxa"/>
            <w:vMerge w:val="continue"/>
            <w:vAlign w:val="center"/>
          </w:tcPr>
          <w:p w14:paraId="0B6B374B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881" w:type="dxa"/>
            <w:vAlign w:val="center"/>
          </w:tcPr>
          <w:p w14:paraId="2B34E68E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晚上</w:t>
            </w:r>
          </w:p>
        </w:tc>
        <w:tc>
          <w:tcPr>
            <w:tcW w:w="5735" w:type="dxa"/>
            <w:vAlign w:val="center"/>
          </w:tcPr>
          <w:p w14:paraId="277D92CE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特色展示：</w:t>
            </w:r>
            <w:r>
              <w:rPr>
                <w:rFonts w:hint="eastAsia" w:ascii="Times New Roman" w:hAnsi="Times New Roman" w:eastAsia="仿宋" w:cs="仿宋"/>
                <w:sz w:val="24"/>
              </w:rPr>
              <w:t>沉浸式党课展演</w:t>
            </w:r>
          </w:p>
        </w:tc>
        <w:tc>
          <w:tcPr>
            <w:tcW w:w="1039" w:type="dxa"/>
            <w:vAlign w:val="center"/>
          </w:tcPr>
          <w:p w14:paraId="1775ABAD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现场</w:t>
            </w:r>
          </w:p>
          <w:p w14:paraId="1847C03A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观摩</w:t>
            </w:r>
          </w:p>
        </w:tc>
      </w:tr>
      <w:tr w14:paraId="751F5708">
        <w:trPr>
          <w:cantSplit/>
          <w:trHeight w:val="624" w:hRule="atLeast"/>
        </w:trPr>
        <w:tc>
          <w:tcPr>
            <w:tcW w:w="1384" w:type="dxa"/>
            <w:vMerge w:val="restart"/>
            <w:vAlign w:val="center"/>
          </w:tcPr>
          <w:p w14:paraId="67A402BA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5月26日</w:t>
            </w:r>
          </w:p>
          <w:p w14:paraId="1A0992A8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（周二）</w:t>
            </w:r>
          </w:p>
        </w:tc>
        <w:tc>
          <w:tcPr>
            <w:tcW w:w="881" w:type="dxa"/>
            <w:vMerge w:val="restart"/>
            <w:vAlign w:val="center"/>
          </w:tcPr>
          <w:p w14:paraId="7C4BFEE2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735" w:type="dxa"/>
            <w:vAlign w:val="center"/>
          </w:tcPr>
          <w:p w14:paraId="0A7E2BBA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政策解读：</w:t>
            </w:r>
            <w:r>
              <w:rPr>
                <w:rFonts w:hint="eastAsia" w:ascii="Times New Roman" w:hAnsi="Times New Roman" w:eastAsia="仿宋" w:cs="仿宋"/>
                <w:sz w:val="24"/>
              </w:rPr>
              <w:t>深度解读《中国共产党普通高等学校基层组织工作条例》</w:t>
            </w:r>
          </w:p>
        </w:tc>
        <w:tc>
          <w:tcPr>
            <w:tcW w:w="1039" w:type="dxa"/>
            <w:vAlign w:val="center"/>
          </w:tcPr>
          <w:p w14:paraId="2560295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4902E9B4">
        <w:trPr>
          <w:cantSplit/>
          <w:trHeight w:val="624" w:hRule="atLeast"/>
        </w:trPr>
        <w:tc>
          <w:tcPr>
            <w:tcW w:w="1384" w:type="dxa"/>
            <w:vMerge w:val="continue"/>
            <w:vAlign w:val="center"/>
          </w:tcPr>
          <w:p w14:paraId="4E5AB8FA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09773E64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735" w:type="dxa"/>
            <w:vAlign w:val="center"/>
          </w:tcPr>
          <w:p w14:paraId="3EA14790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情景课堂：</w:t>
            </w:r>
            <w:r>
              <w:rPr>
                <w:rFonts w:hint="eastAsia" w:ascii="Times New Roman" w:hAnsi="Times New Roman" w:eastAsia="仿宋" w:cs="仿宋"/>
                <w:sz w:val="24"/>
              </w:rPr>
              <w:t>基层党支部工作实务操作情景式讲解</w:t>
            </w:r>
          </w:p>
        </w:tc>
        <w:tc>
          <w:tcPr>
            <w:tcW w:w="1039" w:type="dxa"/>
            <w:vAlign w:val="center"/>
          </w:tcPr>
          <w:p w14:paraId="4C4332D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1F474015">
        <w:trPr>
          <w:cantSplit/>
          <w:trHeight w:val="624" w:hRule="atLeast"/>
        </w:trPr>
        <w:tc>
          <w:tcPr>
            <w:tcW w:w="1384" w:type="dxa"/>
            <w:vMerge w:val="continue"/>
            <w:vAlign w:val="center"/>
          </w:tcPr>
          <w:p w14:paraId="0FCC78AF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881" w:type="dxa"/>
            <w:vMerge w:val="restart"/>
            <w:vAlign w:val="center"/>
          </w:tcPr>
          <w:p w14:paraId="323E8055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735" w:type="dxa"/>
            <w:vAlign w:val="center"/>
          </w:tcPr>
          <w:p w14:paraId="22CDFD8B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实地调研：</w:t>
            </w:r>
            <w:r>
              <w:rPr>
                <w:rFonts w:hint="eastAsia" w:ascii="Times New Roman" w:hAnsi="Times New Roman" w:eastAsia="仿宋" w:cs="仿宋"/>
                <w:sz w:val="24"/>
              </w:rPr>
              <w:t>基层党建工作规范化建设与成果展示</w:t>
            </w:r>
          </w:p>
        </w:tc>
        <w:tc>
          <w:tcPr>
            <w:tcW w:w="1039" w:type="dxa"/>
            <w:vAlign w:val="center"/>
          </w:tcPr>
          <w:p w14:paraId="53848DF8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讲座</w:t>
            </w:r>
          </w:p>
        </w:tc>
      </w:tr>
      <w:tr w14:paraId="68DCB212">
        <w:trPr>
          <w:cantSplit/>
          <w:trHeight w:val="624" w:hRule="atLeast"/>
        </w:trPr>
        <w:tc>
          <w:tcPr>
            <w:tcW w:w="1384" w:type="dxa"/>
            <w:vMerge w:val="continue"/>
            <w:vAlign w:val="center"/>
          </w:tcPr>
          <w:p w14:paraId="0B722911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359E36EF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735" w:type="dxa"/>
            <w:vAlign w:val="center"/>
          </w:tcPr>
          <w:p w14:paraId="11AE4CCA">
            <w:pPr>
              <w:spacing w:line="320" w:lineRule="exact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学习研讨：</w:t>
            </w:r>
            <w:r>
              <w:rPr>
                <w:rFonts w:hint="eastAsia" w:ascii="Times New Roman" w:hAnsi="Times New Roman" w:eastAsia="仿宋" w:cs="仿宋"/>
                <w:sz w:val="24"/>
              </w:rPr>
              <w:t>基层党务工作常见问题研讨2</w:t>
            </w:r>
          </w:p>
        </w:tc>
        <w:tc>
          <w:tcPr>
            <w:tcW w:w="1039" w:type="dxa"/>
            <w:vAlign w:val="center"/>
          </w:tcPr>
          <w:p w14:paraId="66C48C51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分组</w:t>
            </w:r>
          </w:p>
          <w:p w14:paraId="1D47DC5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研讨</w:t>
            </w:r>
          </w:p>
        </w:tc>
      </w:tr>
      <w:tr w14:paraId="7BAFFE08">
        <w:trPr>
          <w:cantSplit/>
          <w:trHeight w:val="624" w:hRule="atLeast"/>
        </w:trPr>
        <w:tc>
          <w:tcPr>
            <w:tcW w:w="1384" w:type="dxa"/>
            <w:vMerge w:val="continue"/>
            <w:vAlign w:val="center"/>
          </w:tcPr>
          <w:p w14:paraId="75A84CC7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881" w:type="dxa"/>
            <w:vAlign w:val="center"/>
          </w:tcPr>
          <w:p w14:paraId="5496723E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晚上</w:t>
            </w:r>
          </w:p>
        </w:tc>
        <w:tc>
          <w:tcPr>
            <w:tcW w:w="5735" w:type="dxa"/>
            <w:vAlign w:val="center"/>
          </w:tcPr>
          <w:p w14:paraId="2AA9896B">
            <w:pPr>
              <w:spacing w:line="320" w:lineRule="exact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特色展示：</w:t>
            </w:r>
            <w:r>
              <w:rPr>
                <w:rFonts w:hint="eastAsia" w:ascii="Times New Roman" w:hAnsi="Times New Roman" w:eastAsia="仿宋" w:cs="仿宋"/>
                <w:sz w:val="24"/>
              </w:rPr>
              <w:t>沉浸式党课展播</w:t>
            </w:r>
          </w:p>
        </w:tc>
        <w:tc>
          <w:tcPr>
            <w:tcW w:w="1039" w:type="dxa"/>
            <w:vAlign w:val="center"/>
          </w:tcPr>
          <w:p w14:paraId="45099FFE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现场</w:t>
            </w:r>
          </w:p>
          <w:p w14:paraId="1D4BB01D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观摩</w:t>
            </w:r>
          </w:p>
        </w:tc>
      </w:tr>
      <w:tr w14:paraId="6BF8B05F">
        <w:trPr>
          <w:cantSplit/>
          <w:trHeight w:val="624" w:hRule="atLeast"/>
        </w:trPr>
        <w:tc>
          <w:tcPr>
            <w:tcW w:w="1384" w:type="dxa"/>
            <w:vMerge w:val="restart"/>
            <w:vAlign w:val="center"/>
          </w:tcPr>
          <w:p w14:paraId="29B16D46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5月27日</w:t>
            </w:r>
          </w:p>
          <w:p w14:paraId="16B9CD5B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（周三）</w:t>
            </w:r>
          </w:p>
        </w:tc>
        <w:tc>
          <w:tcPr>
            <w:tcW w:w="881" w:type="dxa"/>
            <w:vMerge w:val="restart"/>
            <w:vAlign w:val="center"/>
          </w:tcPr>
          <w:p w14:paraId="7107D500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735" w:type="dxa"/>
            <w:vAlign w:val="center"/>
          </w:tcPr>
          <w:p w14:paraId="54836300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交流分享：</w: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>典型案例分享</w:t>
            </w:r>
          </w:p>
        </w:tc>
        <w:tc>
          <w:tcPr>
            <w:tcW w:w="1039" w:type="dxa"/>
            <w:vAlign w:val="center"/>
          </w:tcPr>
          <w:p w14:paraId="4F79D688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现场</w:t>
            </w:r>
          </w:p>
          <w:p w14:paraId="10280FF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交流</w:t>
            </w:r>
          </w:p>
        </w:tc>
      </w:tr>
      <w:tr w14:paraId="1987FE47">
        <w:trPr>
          <w:cantSplit/>
          <w:trHeight w:val="624" w:hRule="atLeast"/>
        </w:trPr>
        <w:tc>
          <w:tcPr>
            <w:tcW w:w="1384" w:type="dxa"/>
            <w:vMerge w:val="continue"/>
            <w:vAlign w:val="center"/>
          </w:tcPr>
          <w:p w14:paraId="3E931736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2BEE3F45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735" w:type="dxa"/>
            <w:vAlign w:val="center"/>
          </w:tcPr>
          <w:p w14:paraId="6DFE0CE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结业式</w:t>
            </w:r>
          </w:p>
        </w:tc>
        <w:tc>
          <w:tcPr>
            <w:tcW w:w="1039" w:type="dxa"/>
            <w:vAlign w:val="center"/>
          </w:tcPr>
          <w:p w14:paraId="464328FB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67A0D891">
        <w:trPr>
          <w:cantSplit/>
          <w:trHeight w:val="624" w:hRule="atLeast"/>
        </w:trPr>
        <w:tc>
          <w:tcPr>
            <w:tcW w:w="1384" w:type="dxa"/>
            <w:vMerge w:val="continue"/>
            <w:vAlign w:val="center"/>
          </w:tcPr>
          <w:p w14:paraId="11329C26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881" w:type="dxa"/>
            <w:vAlign w:val="center"/>
          </w:tcPr>
          <w:p w14:paraId="5D9D13AD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735" w:type="dxa"/>
            <w:vAlign w:val="center"/>
          </w:tcPr>
          <w:p w14:paraId="6E08C4B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返程</w:t>
            </w:r>
          </w:p>
        </w:tc>
        <w:tc>
          <w:tcPr>
            <w:tcW w:w="1039" w:type="dxa"/>
            <w:vAlign w:val="center"/>
          </w:tcPr>
          <w:p w14:paraId="616E82E8">
            <w:pPr>
              <w:spacing w:line="320" w:lineRule="exact"/>
              <w:ind w:firstLine="446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</w:tbl>
    <w:p w14:paraId="13D070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63BF4"/>
    <w:rsid w:val="3B663BF4"/>
    <w:rsid w:val="67AE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2026-04-27T11:25:00Z</dcterms:created>
  <dc:creator>孙樱芝</dc:creator>
  <cp:lastModifiedBy>孙樱芝</cp:lastModifiedBy>
  <dcterms:modified xsi:type="dcterms:W3CDTF">2026-04-27T11:25:42Z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20B63D0C0898F7D627D7EE6903A3D2A1_41</vt:lpwstr>
  </property>
</Properties>
</file>