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22365" w14:textId="07AF7A16" w:rsidR="00A32A2C" w:rsidRPr="00886FD1" w:rsidRDefault="00A32A2C" w:rsidP="00A32A2C">
      <w:pPr>
        <w:spacing w:line="560" w:lineRule="exact"/>
        <w:textAlignment w:val="baseline"/>
        <w:rPr>
          <w:rFonts w:ascii="仿宋" w:eastAsia="仿宋" w:hAnsi="仿宋" w:hint="eastAsia"/>
          <w:sz w:val="30"/>
          <w:szCs w:val="30"/>
        </w:rPr>
      </w:pPr>
      <w:r w:rsidRPr="00886FD1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2</w:t>
      </w:r>
    </w:p>
    <w:p w14:paraId="5FECB29F" w14:textId="58F8391E" w:rsidR="0036557A" w:rsidRDefault="0036557A" w:rsidP="00A32A2C">
      <w:pPr>
        <w:spacing w:line="600" w:lineRule="exact"/>
        <w:jc w:val="center"/>
        <w:rPr>
          <w:rFonts w:ascii="方正小标宋简体" w:eastAsia="方正小标宋简体" w:hAnsi="Times New Roman"/>
          <w:iCs/>
          <w:sz w:val="36"/>
          <w:szCs w:val="36"/>
        </w:rPr>
      </w:pPr>
      <w:r w:rsidRPr="0036557A">
        <w:rPr>
          <w:rFonts w:ascii="方正小标宋简体" w:eastAsia="方正小标宋简体" w:hAnsi="Times New Roman" w:hint="eastAsia"/>
          <w:iCs/>
          <w:sz w:val="36"/>
          <w:szCs w:val="36"/>
        </w:rPr>
        <w:t>202</w:t>
      </w:r>
      <w:r w:rsidR="00660FBA">
        <w:rPr>
          <w:rFonts w:ascii="方正小标宋简体" w:eastAsia="方正小标宋简体" w:hAnsi="Times New Roman" w:hint="eastAsia"/>
          <w:iCs/>
          <w:sz w:val="36"/>
          <w:szCs w:val="36"/>
        </w:rPr>
        <w:t>5</w:t>
      </w:r>
      <w:r w:rsidRPr="0036557A">
        <w:rPr>
          <w:rFonts w:ascii="方正小标宋简体" w:eastAsia="方正小标宋简体" w:hAnsi="Times New Roman" w:hint="eastAsia"/>
          <w:iCs/>
          <w:sz w:val="36"/>
          <w:szCs w:val="36"/>
        </w:rPr>
        <w:t>年第</w:t>
      </w:r>
      <w:r w:rsidR="00354B0E">
        <w:rPr>
          <w:rFonts w:ascii="方正小标宋简体" w:eastAsia="方正小标宋简体" w:hAnsi="Times New Roman" w:hint="eastAsia"/>
          <w:iCs/>
          <w:sz w:val="36"/>
          <w:szCs w:val="36"/>
        </w:rPr>
        <w:t>2</w:t>
      </w:r>
      <w:r w:rsidRPr="0036557A">
        <w:rPr>
          <w:rFonts w:ascii="方正小标宋简体" w:eastAsia="方正小标宋简体" w:hAnsi="Times New Roman" w:hint="eastAsia"/>
          <w:iCs/>
          <w:sz w:val="36"/>
          <w:szCs w:val="36"/>
        </w:rPr>
        <w:t>期高校“一站式”学生社区建设</w:t>
      </w:r>
    </w:p>
    <w:p w14:paraId="4C4BC83B" w14:textId="77777777" w:rsidR="0036557A" w:rsidRDefault="0036557A" w:rsidP="00A32A2C">
      <w:pPr>
        <w:spacing w:line="600" w:lineRule="exact"/>
        <w:jc w:val="center"/>
        <w:rPr>
          <w:rFonts w:ascii="方正小标宋简体" w:eastAsia="方正小标宋简体" w:hAnsi="Times New Roman"/>
          <w:iCs/>
          <w:sz w:val="36"/>
          <w:szCs w:val="36"/>
        </w:rPr>
      </w:pPr>
      <w:r w:rsidRPr="0036557A">
        <w:rPr>
          <w:rFonts w:ascii="方正小标宋简体" w:eastAsia="方正小标宋简体" w:hAnsi="Times New Roman" w:hint="eastAsia"/>
          <w:iCs/>
          <w:sz w:val="36"/>
          <w:szCs w:val="36"/>
        </w:rPr>
        <w:t>提质增效专题研修班</w:t>
      </w:r>
    </w:p>
    <w:p w14:paraId="4299D0A7" w14:textId="1EC9010C" w:rsidR="00A32A2C" w:rsidRPr="00277401" w:rsidRDefault="00A32A2C" w:rsidP="009B190A">
      <w:pPr>
        <w:spacing w:afterLines="50" w:after="156"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Ansi="Times New Roman" w:hint="eastAsia"/>
          <w:iCs/>
          <w:sz w:val="36"/>
          <w:szCs w:val="36"/>
        </w:rPr>
        <w:t>线上</w:t>
      </w:r>
      <w:r w:rsidRPr="00B44B50">
        <w:rPr>
          <w:rFonts w:ascii="方正小标宋简体" w:eastAsia="方正小标宋简体" w:hAnsi="Times New Roman" w:hint="eastAsia"/>
          <w:iCs/>
          <w:sz w:val="36"/>
          <w:szCs w:val="36"/>
        </w:rPr>
        <w:t>课程目录</w:t>
      </w:r>
    </w:p>
    <w:tbl>
      <w:tblPr>
        <w:tblStyle w:val="af0"/>
        <w:tblW w:w="5636" w:type="pct"/>
        <w:jc w:val="center"/>
        <w:tblLook w:val="04A0" w:firstRow="1" w:lastRow="0" w:firstColumn="1" w:lastColumn="0" w:noHBand="0" w:noVBand="1"/>
      </w:tblPr>
      <w:tblGrid>
        <w:gridCol w:w="990"/>
        <w:gridCol w:w="6377"/>
        <w:gridCol w:w="1984"/>
      </w:tblGrid>
      <w:tr w:rsidR="00A32A2C" w:rsidRPr="008440A2" w14:paraId="038D3064" w14:textId="77777777" w:rsidTr="009B190A">
        <w:trPr>
          <w:trHeight w:hRule="exact" w:val="737"/>
          <w:jc w:val="center"/>
        </w:trPr>
        <w:tc>
          <w:tcPr>
            <w:tcW w:w="529" w:type="pct"/>
            <w:vAlign w:val="center"/>
          </w:tcPr>
          <w:p w14:paraId="21E67741" w14:textId="1F7969D8" w:rsidR="00A32A2C" w:rsidRPr="008440A2" w:rsidRDefault="00585FAE" w:rsidP="00B5381E">
            <w:pPr>
              <w:spacing w:line="500" w:lineRule="exact"/>
              <w:jc w:val="center"/>
              <w:textAlignment w:val="baseline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3410" w:type="pct"/>
            <w:vAlign w:val="center"/>
          </w:tcPr>
          <w:p w14:paraId="2179B143" w14:textId="77777777" w:rsidR="00A32A2C" w:rsidRPr="008440A2" w:rsidRDefault="00A32A2C" w:rsidP="00B5381E">
            <w:pPr>
              <w:spacing w:line="500" w:lineRule="exact"/>
              <w:jc w:val="center"/>
              <w:textAlignment w:val="baseline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8440A2">
              <w:rPr>
                <w:rFonts w:ascii="黑体" w:eastAsia="黑体" w:hAnsi="黑体" w:cs="黑体" w:hint="eastAsia"/>
                <w:sz w:val="28"/>
                <w:szCs w:val="28"/>
              </w:rPr>
              <w:t>课程</w:t>
            </w:r>
          </w:p>
        </w:tc>
        <w:tc>
          <w:tcPr>
            <w:tcW w:w="1061" w:type="pct"/>
            <w:vAlign w:val="center"/>
          </w:tcPr>
          <w:p w14:paraId="5492171A" w14:textId="77777777" w:rsidR="00A32A2C" w:rsidRPr="008440A2" w:rsidRDefault="00A32A2C" w:rsidP="00B5381E">
            <w:pPr>
              <w:spacing w:line="500" w:lineRule="exact"/>
              <w:jc w:val="center"/>
              <w:textAlignment w:val="baseline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8440A2">
              <w:rPr>
                <w:rFonts w:ascii="黑体" w:eastAsia="黑体" w:hAnsi="黑体" w:cs="黑体" w:hint="eastAsia"/>
                <w:sz w:val="28"/>
                <w:szCs w:val="28"/>
              </w:rPr>
              <w:t>单位</w:t>
            </w:r>
          </w:p>
        </w:tc>
      </w:tr>
      <w:tr w:rsidR="007C7F69" w:rsidRPr="00277401" w14:paraId="4563B2B2" w14:textId="77777777" w:rsidTr="009B190A">
        <w:trPr>
          <w:trHeight w:hRule="exact" w:val="1077"/>
          <w:jc w:val="center"/>
        </w:trPr>
        <w:tc>
          <w:tcPr>
            <w:tcW w:w="529" w:type="pct"/>
            <w:vAlign w:val="center"/>
          </w:tcPr>
          <w:p w14:paraId="1ABFFFFD" w14:textId="07DBFB3F" w:rsidR="007C7F69" w:rsidRPr="008440A2" w:rsidRDefault="00585FAE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410" w:type="pct"/>
            <w:vAlign w:val="center"/>
          </w:tcPr>
          <w:p w14:paraId="52CC56F0" w14:textId="52B58C91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党建引领 深度融合——基于浙江大学“一站式”学生社区“党建+”育人体系构建的思考</w:t>
            </w:r>
          </w:p>
        </w:tc>
        <w:tc>
          <w:tcPr>
            <w:tcW w:w="1061" w:type="pct"/>
            <w:vAlign w:val="center"/>
          </w:tcPr>
          <w:p w14:paraId="043020B7" w14:textId="19DE67D3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浙江大学</w:t>
            </w:r>
          </w:p>
        </w:tc>
      </w:tr>
      <w:tr w:rsidR="007C7F69" w:rsidRPr="00FE6EF1" w14:paraId="4AAF534A" w14:textId="77777777" w:rsidTr="009B190A">
        <w:trPr>
          <w:trHeight w:hRule="exact" w:val="737"/>
          <w:jc w:val="center"/>
        </w:trPr>
        <w:tc>
          <w:tcPr>
            <w:tcW w:w="529" w:type="pct"/>
            <w:vAlign w:val="center"/>
          </w:tcPr>
          <w:p w14:paraId="7A7E5461" w14:textId="1D42479A" w:rsidR="007C7F69" w:rsidRPr="008440A2" w:rsidRDefault="00585FAE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410" w:type="pct"/>
            <w:vAlign w:val="center"/>
          </w:tcPr>
          <w:p w14:paraId="5B77FBD5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465952">
              <w:rPr>
                <w:rFonts w:ascii="仿宋" w:eastAsia="仿宋" w:hAnsi="仿宋" w:hint="eastAsia"/>
                <w:sz w:val="28"/>
                <w:szCs w:val="28"/>
              </w:rPr>
              <w:t>建设时代新人培育新场域的探索和思考</w:t>
            </w:r>
          </w:p>
        </w:tc>
        <w:tc>
          <w:tcPr>
            <w:tcW w:w="1061" w:type="pct"/>
            <w:vAlign w:val="center"/>
          </w:tcPr>
          <w:p w14:paraId="2504F81E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苏州大学</w:t>
            </w:r>
          </w:p>
        </w:tc>
      </w:tr>
      <w:tr w:rsidR="007C7F69" w14:paraId="72995B72" w14:textId="77777777" w:rsidTr="009B190A">
        <w:trPr>
          <w:trHeight w:hRule="exact" w:val="1077"/>
          <w:jc w:val="center"/>
        </w:trPr>
        <w:tc>
          <w:tcPr>
            <w:tcW w:w="529" w:type="pct"/>
            <w:vAlign w:val="center"/>
          </w:tcPr>
          <w:p w14:paraId="3F2AB220" w14:textId="12C19CC4" w:rsidR="007C7F69" w:rsidRPr="008440A2" w:rsidRDefault="00585FAE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410" w:type="pct"/>
            <w:vAlign w:val="center"/>
          </w:tcPr>
          <w:p w14:paraId="64004BF1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深化教育供给</w:t>
            </w:r>
            <w:proofErr w:type="gramStart"/>
            <w:r w:rsidRPr="008440A2">
              <w:rPr>
                <w:rFonts w:ascii="仿宋" w:eastAsia="仿宋" w:hAnsi="仿宋" w:hint="eastAsia"/>
                <w:sz w:val="28"/>
                <w:szCs w:val="28"/>
              </w:rPr>
              <w:t>侧改革</w:t>
            </w:r>
            <w:proofErr w:type="gramEnd"/>
            <w:r w:rsidRPr="008440A2">
              <w:rPr>
                <w:rFonts w:ascii="仿宋" w:eastAsia="仿宋" w:hAnsi="仿宋" w:hint="eastAsia"/>
                <w:sz w:val="28"/>
                <w:szCs w:val="28"/>
              </w:rPr>
              <w:t xml:space="preserve"> 以“一站式”学生社区建设构建协同育人新格局</w:t>
            </w:r>
          </w:p>
        </w:tc>
        <w:tc>
          <w:tcPr>
            <w:tcW w:w="1061" w:type="pct"/>
            <w:vAlign w:val="center"/>
          </w:tcPr>
          <w:p w14:paraId="7A6E3FFA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天津大学</w:t>
            </w:r>
          </w:p>
        </w:tc>
      </w:tr>
      <w:tr w:rsidR="007C7F69" w14:paraId="294E4C4B" w14:textId="77777777" w:rsidTr="009B190A">
        <w:trPr>
          <w:trHeight w:hRule="exact" w:val="680"/>
          <w:jc w:val="center"/>
        </w:trPr>
        <w:tc>
          <w:tcPr>
            <w:tcW w:w="529" w:type="pct"/>
            <w:vAlign w:val="center"/>
          </w:tcPr>
          <w:p w14:paraId="0056078C" w14:textId="28A7B910" w:rsidR="007C7F69" w:rsidRPr="008440A2" w:rsidRDefault="00585FAE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410" w:type="pct"/>
            <w:vAlign w:val="center"/>
          </w:tcPr>
          <w:p w14:paraId="7F6C4552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辅导员在社区如何做好班团建设和学生组织管理</w:t>
            </w:r>
          </w:p>
        </w:tc>
        <w:tc>
          <w:tcPr>
            <w:tcW w:w="1061" w:type="pct"/>
            <w:vAlign w:val="center"/>
          </w:tcPr>
          <w:p w14:paraId="77AC5538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华南理工大学</w:t>
            </w:r>
          </w:p>
        </w:tc>
      </w:tr>
      <w:tr w:rsidR="007C7F69" w14:paraId="468E717B" w14:textId="77777777" w:rsidTr="009B190A">
        <w:trPr>
          <w:trHeight w:hRule="exact" w:val="680"/>
          <w:jc w:val="center"/>
        </w:trPr>
        <w:tc>
          <w:tcPr>
            <w:tcW w:w="529" w:type="pct"/>
            <w:vAlign w:val="center"/>
          </w:tcPr>
          <w:p w14:paraId="3BD191F8" w14:textId="45735495" w:rsidR="007C7F69" w:rsidRPr="008440A2" w:rsidRDefault="00585FAE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410" w:type="pct"/>
            <w:vAlign w:val="center"/>
          </w:tcPr>
          <w:p w14:paraId="71D99DD3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辅导员如何在社区做好心理健康教育工作</w:t>
            </w:r>
          </w:p>
        </w:tc>
        <w:tc>
          <w:tcPr>
            <w:tcW w:w="1061" w:type="pct"/>
            <w:vAlign w:val="center"/>
          </w:tcPr>
          <w:p w14:paraId="44889379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浙江大学</w:t>
            </w:r>
          </w:p>
        </w:tc>
      </w:tr>
      <w:tr w:rsidR="007C7F69" w14:paraId="1691B131" w14:textId="77777777" w:rsidTr="009B190A">
        <w:trPr>
          <w:trHeight w:hRule="exact" w:val="680"/>
          <w:jc w:val="center"/>
        </w:trPr>
        <w:tc>
          <w:tcPr>
            <w:tcW w:w="529" w:type="pct"/>
            <w:vAlign w:val="center"/>
          </w:tcPr>
          <w:p w14:paraId="20AE759B" w14:textId="7480B3B0" w:rsidR="007C7F69" w:rsidRPr="008440A2" w:rsidRDefault="00585FAE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410" w:type="pct"/>
            <w:vAlign w:val="center"/>
          </w:tcPr>
          <w:p w14:paraId="5FE26C63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辅导员在社区如何做好生涯规划指导</w:t>
            </w:r>
          </w:p>
        </w:tc>
        <w:tc>
          <w:tcPr>
            <w:tcW w:w="1061" w:type="pct"/>
            <w:vAlign w:val="center"/>
          </w:tcPr>
          <w:p w14:paraId="0C64EAD5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南京师范大学</w:t>
            </w:r>
          </w:p>
        </w:tc>
      </w:tr>
      <w:tr w:rsidR="007C7F69" w14:paraId="5ACB04CD" w14:textId="77777777" w:rsidTr="009B190A">
        <w:trPr>
          <w:trHeight w:hRule="exact" w:val="1077"/>
          <w:jc w:val="center"/>
        </w:trPr>
        <w:tc>
          <w:tcPr>
            <w:tcW w:w="529" w:type="pct"/>
            <w:vAlign w:val="center"/>
          </w:tcPr>
          <w:p w14:paraId="6E476709" w14:textId="087A65CB" w:rsidR="007C7F69" w:rsidRPr="008440A2" w:rsidRDefault="00585FAE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410" w:type="pct"/>
            <w:vAlign w:val="center"/>
          </w:tcPr>
          <w:p w14:paraId="4448B3FD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激发学生社区活动，构建“全景式”育人生态</w:t>
            </w:r>
          </w:p>
        </w:tc>
        <w:tc>
          <w:tcPr>
            <w:tcW w:w="1061" w:type="pct"/>
            <w:vAlign w:val="center"/>
          </w:tcPr>
          <w:p w14:paraId="342DC428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同济大学</w:t>
            </w:r>
          </w:p>
        </w:tc>
      </w:tr>
      <w:tr w:rsidR="007C7F69" w14:paraId="77FEA8FC" w14:textId="77777777" w:rsidTr="009B190A">
        <w:trPr>
          <w:trHeight w:hRule="exact" w:val="1077"/>
          <w:jc w:val="center"/>
        </w:trPr>
        <w:tc>
          <w:tcPr>
            <w:tcW w:w="529" w:type="pct"/>
            <w:vAlign w:val="center"/>
          </w:tcPr>
          <w:p w14:paraId="3984173F" w14:textId="5A9FE427" w:rsidR="007C7F69" w:rsidRPr="008440A2" w:rsidRDefault="00585FAE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410" w:type="pct"/>
            <w:vAlign w:val="center"/>
          </w:tcPr>
          <w:p w14:paraId="1B7C9F82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走近学生 走进学生——“一站式”学生社区管理模式下辅导员的工作实践和创新</w:t>
            </w:r>
          </w:p>
        </w:tc>
        <w:tc>
          <w:tcPr>
            <w:tcW w:w="1061" w:type="pct"/>
            <w:vAlign w:val="center"/>
          </w:tcPr>
          <w:p w14:paraId="17000CFB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东北大学</w:t>
            </w:r>
          </w:p>
        </w:tc>
      </w:tr>
      <w:tr w:rsidR="007C7F69" w14:paraId="79D75459" w14:textId="77777777" w:rsidTr="009B190A">
        <w:trPr>
          <w:trHeight w:hRule="exact" w:val="1077"/>
          <w:jc w:val="center"/>
        </w:trPr>
        <w:tc>
          <w:tcPr>
            <w:tcW w:w="529" w:type="pct"/>
            <w:vAlign w:val="center"/>
          </w:tcPr>
          <w:p w14:paraId="7FA5C766" w14:textId="430089FA" w:rsidR="007C7F69" w:rsidRPr="008440A2" w:rsidRDefault="00585FAE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410" w:type="pct"/>
            <w:vAlign w:val="center"/>
          </w:tcPr>
          <w:p w14:paraId="15DF9E00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辅导员在社区如何利用数字赋能做好学生精细化管理和网络育人</w:t>
            </w:r>
          </w:p>
        </w:tc>
        <w:tc>
          <w:tcPr>
            <w:tcW w:w="1061" w:type="pct"/>
            <w:vAlign w:val="center"/>
          </w:tcPr>
          <w:p w14:paraId="3EBD28E9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复旦大学</w:t>
            </w:r>
          </w:p>
        </w:tc>
      </w:tr>
      <w:tr w:rsidR="007C7F69" w14:paraId="4C9E6391" w14:textId="77777777" w:rsidTr="009B190A">
        <w:trPr>
          <w:trHeight w:hRule="exact" w:val="1077"/>
          <w:jc w:val="center"/>
        </w:trPr>
        <w:tc>
          <w:tcPr>
            <w:tcW w:w="529" w:type="pct"/>
            <w:vAlign w:val="center"/>
          </w:tcPr>
          <w:p w14:paraId="54CBD523" w14:textId="2E3F2AA7" w:rsidR="007C7F69" w:rsidRPr="008440A2" w:rsidRDefault="00585FAE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410" w:type="pct"/>
            <w:vAlign w:val="center"/>
          </w:tcPr>
          <w:p w14:paraId="2ABC94D4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南航高质量建设“一站式”学生社区的思考与实践</w:t>
            </w:r>
          </w:p>
        </w:tc>
        <w:tc>
          <w:tcPr>
            <w:tcW w:w="1061" w:type="pct"/>
            <w:vAlign w:val="center"/>
          </w:tcPr>
          <w:p w14:paraId="1FA65F2F" w14:textId="77777777" w:rsidR="007C7F69" w:rsidRPr="008440A2" w:rsidRDefault="007C7F69" w:rsidP="007C7F69">
            <w:pPr>
              <w:spacing w:line="5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 w:rsidRPr="008440A2">
              <w:rPr>
                <w:rFonts w:ascii="仿宋" w:eastAsia="仿宋" w:hAnsi="仿宋" w:hint="eastAsia"/>
                <w:sz w:val="28"/>
                <w:szCs w:val="28"/>
              </w:rPr>
              <w:t>南京航空航天大学</w:t>
            </w:r>
          </w:p>
        </w:tc>
      </w:tr>
    </w:tbl>
    <w:p w14:paraId="618F72DD" w14:textId="77777777" w:rsidR="002A7CC1" w:rsidRPr="002A7CC1" w:rsidRDefault="002A7CC1" w:rsidP="00A1520A">
      <w:pPr>
        <w:spacing w:line="560" w:lineRule="exact"/>
        <w:textAlignment w:val="baseline"/>
        <w:rPr>
          <w:rFonts w:ascii="仿宋" w:eastAsia="仿宋" w:hAnsi="仿宋" w:hint="eastAsia"/>
          <w:sz w:val="30"/>
          <w:szCs w:val="30"/>
        </w:rPr>
      </w:pPr>
    </w:p>
    <w:sectPr w:rsidR="002A7CC1" w:rsidRPr="002A7C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ED293" w14:textId="77777777" w:rsidR="00DD3C03" w:rsidRDefault="00DD3C03" w:rsidP="00E15712">
      <w:pPr>
        <w:rPr>
          <w:rFonts w:hint="eastAsia"/>
        </w:rPr>
      </w:pPr>
      <w:r>
        <w:separator/>
      </w:r>
    </w:p>
  </w:endnote>
  <w:endnote w:type="continuationSeparator" w:id="0">
    <w:p w14:paraId="74FB6323" w14:textId="77777777" w:rsidR="00DD3C03" w:rsidRDefault="00DD3C03" w:rsidP="00E157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5A7BD9F3-0280-4155-A757-1A333E1C35E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EE9C01E-906B-4484-AF37-BA4B2DD1EB99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00A296D-9DFD-461F-926D-4B89ACEA1667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3024635"/>
      <w:docPartObj>
        <w:docPartGallery w:val="Page Numbers (Bottom of Page)"/>
        <w:docPartUnique/>
      </w:docPartObj>
    </w:sdtPr>
    <w:sdtContent>
      <w:p w14:paraId="2FBABBF0" w14:textId="14C0C6A0" w:rsidR="00AF21F1" w:rsidRDefault="00AF21F1">
        <w:pPr>
          <w:pStyle w:val="a9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0E2" w:rsidRPr="006E00E2">
          <w:rPr>
            <w:noProof/>
            <w:lang w:val="zh-CN"/>
          </w:rPr>
          <w:t>4</w:t>
        </w:r>
        <w:r>
          <w:fldChar w:fldCharType="end"/>
        </w:r>
      </w:p>
    </w:sdtContent>
  </w:sdt>
  <w:p w14:paraId="2A528E04" w14:textId="77777777" w:rsidR="00AF21F1" w:rsidRDefault="00AF21F1">
    <w:pPr>
      <w:pStyle w:val="a9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E929C" w14:textId="77777777" w:rsidR="00DD3C03" w:rsidRDefault="00DD3C03" w:rsidP="00E15712">
      <w:pPr>
        <w:rPr>
          <w:rFonts w:hint="eastAsia"/>
        </w:rPr>
      </w:pPr>
      <w:r>
        <w:separator/>
      </w:r>
    </w:p>
  </w:footnote>
  <w:footnote w:type="continuationSeparator" w:id="0">
    <w:p w14:paraId="4241D6A3" w14:textId="77777777" w:rsidR="00DD3C03" w:rsidRDefault="00DD3C03" w:rsidP="00E1571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U1ZTI0NzRkYWM1NDRiMWI0NjdmM2ViZjI4NmQ4YzgifQ=="/>
  </w:docVars>
  <w:rsids>
    <w:rsidRoot w:val="006E091F"/>
    <w:rsid w:val="00005806"/>
    <w:rsid w:val="00025A38"/>
    <w:rsid w:val="00026801"/>
    <w:rsid w:val="000329FA"/>
    <w:rsid w:val="00034A33"/>
    <w:rsid w:val="00041D43"/>
    <w:rsid w:val="00042FE2"/>
    <w:rsid w:val="000436D0"/>
    <w:rsid w:val="00050D35"/>
    <w:rsid w:val="0005173D"/>
    <w:rsid w:val="00051E1B"/>
    <w:rsid w:val="00054A5E"/>
    <w:rsid w:val="000566B4"/>
    <w:rsid w:val="000571AD"/>
    <w:rsid w:val="000612BF"/>
    <w:rsid w:val="00063F14"/>
    <w:rsid w:val="00070DC4"/>
    <w:rsid w:val="00073F19"/>
    <w:rsid w:val="00074086"/>
    <w:rsid w:val="00082199"/>
    <w:rsid w:val="000876D2"/>
    <w:rsid w:val="000A3646"/>
    <w:rsid w:val="000B55FC"/>
    <w:rsid w:val="000B71E4"/>
    <w:rsid w:val="000C0A26"/>
    <w:rsid w:val="000C7C26"/>
    <w:rsid w:val="000F0239"/>
    <w:rsid w:val="000F3143"/>
    <w:rsid w:val="001106BD"/>
    <w:rsid w:val="001178F9"/>
    <w:rsid w:val="00122D3C"/>
    <w:rsid w:val="001422A5"/>
    <w:rsid w:val="00144675"/>
    <w:rsid w:val="00150953"/>
    <w:rsid w:val="0015678B"/>
    <w:rsid w:val="00162C59"/>
    <w:rsid w:val="00171F5D"/>
    <w:rsid w:val="001728FF"/>
    <w:rsid w:val="00172CBB"/>
    <w:rsid w:val="001730FB"/>
    <w:rsid w:val="00175B43"/>
    <w:rsid w:val="001766AF"/>
    <w:rsid w:val="00181BC8"/>
    <w:rsid w:val="001841B4"/>
    <w:rsid w:val="00191EB9"/>
    <w:rsid w:val="00195801"/>
    <w:rsid w:val="001A1D2C"/>
    <w:rsid w:val="001A20B0"/>
    <w:rsid w:val="001B2661"/>
    <w:rsid w:val="001B2EA5"/>
    <w:rsid w:val="001B5A21"/>
    <w:rsid w:val="001B7544"/>
    <w:rsid w:val="001C29CC"/>
    <w:rsid w:val="001C795B"/>
    <w:rsid w:val="001D5F9C"/>
    <w:rsid w:val="001F107D"/>
    <w:rsid w:val="0020099E"/>
    <w:rsid w:val="00214BFA"/>
    <w:rsid w:val="00230916"/>
    <w:rsid w:val="00234293"/>
    <w:rsid w:val="002414DC"/>
    <w:rsid w:val="0024340B"/>
    <w:rsid w:val="00247BDB"/>
    <w:rsid w:val="002504E5"/>
    <w:rsid w:val="00252C61"/>
    <w:rsid w:val="002575E6"/>
    <w:rsid w:val="00280FCF"/>
    <w:rsid w:val="00296204"/>
    <w:rsid w:val="002A7881"/>
    <w:rsid w:val="002A7CC1"/>
    <w:rsid w:val="002C461E"/>
    <w:rsid w:val="002C7110"/>
    <w:rsid w:val="002D4E70"/>
    <w:rsid w:val="002F39B0"/>
    <w:rsid w:val="0030353B"/>
    <w:rsid w:val="00304876"/>
    <w:rsid w:val="003106D9"/>
    <w:rsid w:val="003111E1"/>
    <w:rsid w:val="00315A6B"/>
    <w:rsid w:val="0033159D"/>
    <w:rsid w:val="003346F1"/>
    <w:rsid w:val="00336D79"/>
    <w:rsid w:val="00340775"/>
    <w:rsid w:val="00354B0E"/>
    <w:rsid w:val="003563B8"/>
    <w:rsid w:val="0036557A"/>
    <w:rsid w:val="00373B15"/>
    <w:rsid w:val="0037549F"/>
    <w:rsid w:val="00383AD4"/>
    <w:rsid w:val="00385568"/>
    <w:rsid w:val="003B0BB5"/>
    <w:rsid w:val="003B7572"/>
    <w:rsid w:val="003B7D76"/>
    <w:rsid w:val="003C2F9F"/>
    <w:rsid w:val="003C3848"/>
    <w:rsid w:val="003C6888"/>
    <w:rsid w:val="003E24C0"/>
    <w:rsid w:val="003E358A"/>
    <w:rsid w:val="003F08E0"/>
    <w:rsid w:val="003F09BF"/>
    <w:rsid w:val="003F1BA2"/>
    <w:rsid w:val="003F2243"/>
    <w:rsid w:val="00402129"/>
    <w:rsid w:val="00405CB7"/>
    <w:rsid w:val="00410F07"/>
    <w:rsid w:val="00414B80"/>
    <w:rsid w:val="00426883"/>
    <w:rsid w:val="004338A7"/>
    <w:rsid w:val="00434858"/>
    <w:rsid w:val="00440358"/>
    <w:rsid w:val="00441179"/>
    <w:rsid w:val="00442BDF"/>
    <w:rsid w:val="004567CB"/>
    <w:rsid w:val="00456E4B"/>
    <w:rsid w:val="00463448"/>
    <w:rsid w:val="00467A1D"/>
    <w:rsid w:val="004759A2"/>
    <w:rsid w:val="0048074B"/>
    <w:rsid w:val="00481AC6"/>
    <w:rsid w:val="0048337D"/>
    <w:rsid w:val="00484EE6"/>
    <w:rsid w:val="004850ED"/>
    <w:rsid w:val="004A0F94"/>
    <w:rsid w:val="004A30F9"/>
    <w:rsid w:val="004A5543"/>
    <w:rsid w:val="004B0FFF"/>
    <w:rsid w:val="004B672F"/>
    <w:rsid w:val="004B6FE8"/>
    <w:rsid w:val="004E1CB3"/>
    <w:rsid w:val="004E4BCE"/>
    <w:rsid w:val="004E5D90"/>
    <w:rsid w:val="004E6523"/>
    <w:rsid w:val="004F4E5F"/>
    <w:rsid w:val="004F4E65"/>
    <w:rsid w:val="00501C7B"/>
    <w:rsid w:val="00507159"/>
    <w:rsid w:val="00510BF6"/>
    <w:rsid w:val="00511195"/>
    <w:rsid w:val="00511662"/>
    <w:rsid w:val="00526B65"/>
    <w:rsid w:val="00527FBD"/>
    <w:rsid w:val="005326CE"/>
    <w:rsid w:val="00534569"/>
    <w:rsid w:val="00536FDF"/>
    <w:rsid w:val="00542AC4"/>
    <w:rsid w:val="00545956"/>
    <w:rsid w:val="00546C75"/>
    <w:rsid w:val="00547A05"/>
    <w:rsid w:val="00553A39"/>
    <w:rsid w:val="00554499"/>
    <w:rsid w:val="0056690C"/>
    <w:rsid w:val="0057252E"/>
    <w:rsid w:val="00585FAE"/>
    <w:rsid w:val="00591B0C"/>
    <w:rsid w:val="005938D1"/>
    <w:rsid w:val="00594F92"/>
    <w:rsid w:val="005A04E5"/>
    <w:rsid w:val="005A61F2"/>
    <w:rsid w:val="005A754E"/>
    <w:rsid w:val="005B148E"/>
    <w:rsid w:val="005B6C22"/>
    <w:rsid w:val="005B73A2"/>
    <w:rsid w:val="005C09E9"/>
    <w:rsid w:val="005C0B8B"/>
    <w:rsid w:val="005E0E13"/>
    <w:rsid w:val="005E125D"/>
    <w:rsid w:val="005E2A92"/>
    <w:rsid w:val="005E544D"/>
    <w:rsid w:val="005E5929"/>
    <w:rsid w:val="005E704A"/>
    <w:rsid w:val="005F2862"/>
    <w:rsid w:val="005F3CCB"/>
    <w:rsid w:val="00600948"/>
    <w:rsid w:val="00606A3C"/>
    <w:rsid w:val="00607AC3"/>
    <w:rsid w:val="0061129E"/>
    <w:rsid w:val="00616676"/>
    <w:rsid w:val="00617C95"/>
    <w:rsid w:val="0062402B"/>
    <w:rsid w:val="00631F76"/>
    <w:rsid w:val="0063208F"/>
    <w:rsid w:val="00632141"/>
    <w:rsid w:val="006433F5"/>
    <w:rsid w:val="00643D29"/>
    <w:rsid w:val="006527D1"/>
    <w:rsid w:val="006549B8"/>
    <w:rsid w:val="006560DA"/>
    <w:rsid w:val="00660FBA"/>
    <w:rsid w:val="0067441C"/>
    <w:rsid w:val="00677492"/>
    <w:rsid w:val="00691DEB"/>
    <w:rsid w:val="0069653E"/>
    <w:rsid w:val="006B1963"/>
    <w:rsid w:val="006B39ED"/>
    <w:rsid w:val="006B478D"/>
    <w:rsid w:val="006B7550"/>
    <w:rsid w:val="006B7E4F"/>
    <w:rsid w:val="006C0A39"/>
    <w:rsid w:val="006C66AA"/>
    <w:rsid w:val="006D0A52"/>
    <w:rsid w:val="006D16EC"/>
    <w:rsid w:val="006D27DB"/>
    <w:rsid w:val="006D77BF"/>
    <w:rsid w:val="006E00E2"/>
    <w:rsid w:val="006E091F"/>
    <w:rsid w:val="006E5741"/>
    <w:rsid w:val="006E781A"/>
    <w:rsid w:val="006F03AE"/>
    <w:rsid w:val="006F03ED"/>
    <w:rsid w:val="006F1BBD"/>
    <w:rsid w:val="006F358C"/>
    <w:rsid w:val="0070717B"/>
    <w:rsid w:val="00712B7C"/>
    <w:rsid w:val="00714B0E"/>
    <w:rsid w:val="0073332C"/>
    <w:rsid w:val="00734A1D"/>
    <w:rsid w:val="0074426A"/>
    <w:rsid w:val="00757505"/>
    <w:rsid w:val="00761126"/>
    <w:rsid w:val="00761AD8"/>
    <w:rsid w:val="00766FD8"/>
    <w:rsid w:val="00772D7C"/>
    <w:rsid w:val="007774B2"/>
    <w:rsid w:val="00781EBA"/>
    <w:rsid w:val="00784B97"/>
    <w:rsid w:val="00790075"/>
    <w:rsid w:val="00790A84"/>
    <w:rsid w:val="00791070"/>
    <w:rsid w:val="00795E5C"/>
    <w:rsid w:val="00795E83"/>
    <w:rsid w:val="00796CEB"/>
    <w:rsid w:val="007A1FB9"/>
    <w:rsid w:val="007A2724"/>
    <w:rsid w:val="007C5B28"/>
    <w:rsid w:val="007C78B8"/>
    <w:rsid w:val="007C7F69"/>
    <w:rsid w:val="007D0B41"/>
    <w:rsid w:val="007D1BB7"/>
    <w:rsid w:val="007E70B1"/>
    <w:rsid w:val="008058EB"/>
    <w:rsid w:val="00807F65"/>
    <w:rsid w:val="00820B1D"/>
    <w:rsid w:val="0082771F"/>
    <w:rsid w:val="00836DE0"/>
    <w:rsid w:val="00843343"/>
    <w:rsid w:val="00851B2F"/>
    <w:rsid w:val="00852176"/>
    <w:rsid w:val="0085295F"/>
    <w:rsid w:val="00866305"/>
    <w:rsid w:val="008669E0"/>
    <w:rsid w:val="00873A1F"/>
    <w:rsid w:val="00886D51"/>
    <w:rsid w:val="00886FD1"/>
    <w:rsid w:val="00895D5E"/>
    <w:rsid w:val="00896F65"/>
    <w:rsid w:val="00897D49"/>
    <w:rsid w:val="008A28FC"/>
    <w:rsid w:val="008A4B11"/>
    <w:rsid w:val="008B0BC7"/>
    <w:rsid w:val="008B4435"/>
    <w:rsid w:val="008B4A68"/>
    <w:rsid w:val="008C2A29"/>
    <w:rsid w:val="008C5A47"/>
    <w:rsid w:val="008C612A"/>
    <w:rsid w:val="008D0C01"/>
    <w:rsid w:val="008D79B6"/>
    <w:rsid w:val="008E02BE"/>
    <w:rsid w:val="008E171D"/>
    <w:rsid w:val="008E3596"/>
    <w:rsid w:val="008F7903"/>
    <w:rsid w:val="00901FAF"/>
    <w:rsid w:val="00903531"/>
    <w:rsid w:val="00907436"/>
    <w:rsid w:val="00923218"/>
    <w:rsid w:val="0092618F"/>
    <w:rsid w:val="0093654D"/>
    <w:rsid w:val="00940C28"/>
    <w:rsid w:val="00943E68"/>
    <w:rsid w:val="009477CB"/>
    <w:rsid w:val="00960BF8"/>
    <w:rsid w:val="00963955"/>
    <w:rsid w:val="009675B8"/>
    <w:rsid w:val="00971AF4"/>
    <w:rsid w:val="00971E1F"/>
    <w:rsid w:val="00975E86"/>
    <w:rsid w:val="0097616C"/>
    <w:rsid w:val="00991831"/>
    <w:rsid w:val="0099365D"/>
    <w:rsid w:val="00994FBB"/>
    <w:rsid w:val="009A6EB1"/>
    <w:rsid w:val="009B0304"/>
    <w:rsid w:val="009B190A"/>
    <w:rsid w:val="009B6A8D"/>
    <w:rsid w:val="009D2FFC"/>
    <w:rsid w:val="009D4563"/>
    <w:rsid w:val="009E15CA"/>
    <w:rsid w:val="009E2531"/>
    <w:rsid w:val="009F34EB"/>
    <w:rsid w:val="009F4A8C"/>
    <w:rsid w:val="009F59C2"/>
    <w:rsid w:val="009F6FD7"/>
    <w:rsid w:val="00A02C11"/>
    <w:rsid w:val="00A13A62"/>
    <w:rsid w:val="00A1520A"/>
    <w:rsid w:val="00A23E9C"/>
    <w:rsid w:val="00A32A2C"/>
    <w:rsid w:val="00A356B9"/>
    <w:rsid w:val="00A4566D"/>
    <w:rsid w:val="00A46061"/>
    <w:rsid w:val="00A5574D"/>
    <w:rsid w:val="00A5738D"/>
    <w:rsid w:val="00A648F5"/>
    <w:rsid w:val="00A65212"/>
    <w:rsid w:val="00A65223"/>
    <w:rsid w:val="00A7236A"/>
    <w:rsid w:val="00A749BB"/>
    <w:rsid w:val="00A829F7"/>
    <w:rsid w:val="00A84E09"/>
    <w:rsid w:val="00A85510"/>
    <w:rsid w:val="00A871D3"/>
    <w:rsid w:val="00A962EE"/>
    <w:rsid w:val="00AA193B"/>
    <w:rsid w:val="00AB3288"/>
    <w:rsid w:val="00AC0B25"/>
    <w:rsid w:val="00AC4B7D"/>
    <w:rsid w:val="00AC5E4B"/>
    <w:rsid w:val="00AC6E28"/>
    <w:rsid w:val="00AD69AA"/>
    <w:rsid w:val="00AE0800"/>
    <w:rsid w:val="00AF1CC8"/>
    <w:rsid w:val="00AF21F1"/>
    <w:rsid w:val="00AF7222"/>
    <w:rsid w:val="00B00E4A"/>
    <w:rsid w:val="00B014C1"/>
    <w:rsid w:val="00B13B4F"/>
    <w:rsid w:val="00B25E04"/>
    <w:rsid w:val="00B36FAE"/>
    <w:rsid w:val="00B44B50"/>
    <w:rsid w:val="00B506DF"/>
    <w:rsid w:val="00B52E60"/>
    <w:rsid w:val="00B534ED"/>
    <w:rsid w:val="00B66F88"/>
    <w:rsid w:val="00B70924"/>
    <w:rsid w:val="00B91817"/>
    <w:rsid w:val="00B952E2"/>
    <w:rsid w:val="00B978B1"/>
    <w:rsid w:val="00BA0A23"/>
    <w:rsid w:val="00BA0AED"/>
    <w:rsid w:val="00BA7FDD"/>
    <w:rsid w:val="00BB2164"/>
    <w:rsid w:val="00BC0A61"/>
    <w:rsid w:val="00BC18C2"/>
    <w:rsid w:val="00BC1A85"/>
    <w:rsid w:val="00BC2896"/>
    <w:rsid w:val="00BD1D8E"/>
    <w:rsid w:val="00BD1DE8"/>
    <w:rsid w:val="00BD3005"/>
    <w:rsid w:val="00BD7234"/>
    <w:rsid w:val="00BD75AE"/>
    <w:rsid w:val="00BE7064"/>
    <w:rsid w:val="00BE7738"/>
    <w:rsid w:val="00BF6F51"/>
    <w:rsid w:val="00BF78B5"/>
    <w:rsid w:val="00C060E5"/>
    <w:rsid w:val="00C12D9F"/>
    <w:rsid w:val="00C141F0"/>
    <w:rsid w:val="00C23CC1"/>
    <w:rsid w:val="00C2681D"/>
    <w:rsid w:val="00C348BF"/>
    <w:rsid w:val="00C34AF8"/>
    <w:rsid w:val="00C46747"/>
    <w:rsid w:val="00C51D38"/>
    <w:rsid w:val="00C62B3E"/>
    <w:rsid w:val="00C639F4"/>
    <w:rsid w:val="00C653F4"/>
    <w:rsid w:val="00C7415A"/>
    <w:rsid w:val="00C83EBF"/>
    <w:rsid w:val="00C84043"/>
    <w:rsid w:val="00C870DE"/>
    <w:rsid w:val="00CB01CA"/>
    <w:rsid w:val="00CB2C06"/>
    <w:rsid w:val="00CC0911"/>
    <w:rsid w:val="00CC2597"/>
    <w:rsid w:val="00CC2790"/>
    <w:rsid w:val="00CC5BAF"/>
    <w:rsid w:val="00CC5FA9"/>
    <w:rsid w:val="00CD0097"/>
    <w:rsid w:val="00CD0EBC"/>
    <w:rsid w:val="00CE4D92"/>
    <w:rsid w:val="00CF0E61"/>
    <w:rsid w:val="00CF5507"/>
    <w:rsid w:val="00D05820"/>
    <w:rsid w:val="00D11642"/>
    <w:rsid w:val="00D12699"/>
    <w:rsid w:val="00D20E71"/>
    <w:rsid w:val="00D26992"/>
    <w:rsid w:val="00D2706E"/>
    <w:rsid w:val="00D366B3"/>
    <w:rsid w:val="00D374C0"/>
    <w:rsid w:val="00D40B10"/>
    <w:rsid w:val="00D4396E"/>
    <w:rsid w:val="00D45D59"/>
    <w:rsid w:val="00D57D92"/>
    <w:rsid w:val="00D61A63"/>
    <w:rsid w:val="00D63027"/>
    <w:rsid w:val="00D7139F"/>
    <w:rsid w:val="00D86449"/>
    <w:rsid w:val="00D9044F"/>
    <w:rsid w:val="00D948FA"/>
    <w:rsid w:val="00D95A89"/>
    <w:rsid w:val="00D960A4"/>
    <w:rsid w:val="00D966BF"/>
    <w:rsid w:val="00DA07C5"/>
    <w:rsid w:val="00DA3E35"/>
    <w:rsid w:val="00DA624D"/>
    <w:rsid w:val="00DB0297"/>
    <w:rsid w:val="00DB232E"/>
    <w:rsid w:val="00DB3685"/>
    <w:rsid w:val="00DB3882"/>
    <w:rsid w:val="00DC1CA1"/>
    <w:rsid w:val="00DC5344"/>
    <w:rsid w:val="00DD0068"/>
    <w:rsid w:val="00DD145C"/>
    <w:rsid w:val="00DD3C03"/>
    <w:rsid w:val="00DE1449"/>
    <w:rsid w:val="00DE2C9C"/>
    <w:rsid w:val="00DE2F35"/>
    <w:rsid w:val="00DE35A3"/>
    <w:rsid w:val="00DF74EC"/>
    <w:rsid w:val="00DF75F3"/>
    <w:rsid w:val="00E10183"/>
    <w:rsid w:val="00E15712"/>
    <w:rsid w:val="00E21135"/>
    <w:rsid w:val="00E31239"/>
    <w:rsid w:val="00E32C4B"/>
    <w:rsid w:val="00E42D76"/>
    <w:rsid w:val="00E43E8F"/>
    <w:rsid w:val="00E5000A"/>
    <w:rsid w:val="00E50FCF"/>
    <w:rsid w:val="00E55095"/>
    <w:rsid w:val="00E664F8"/>
    <w:rsid w:val="00E665A6"/>
    <w:rsid w:val="00E70636"/>
    <w:rsid w:val="00E772F5"/>
    <w:rsid w:val="00E77E09"/>
    <w:rsid w:val="00E80B3D"/>
    <w:rsid w:val="00E82ABA"/>
    <w:rsid w:val="00E87A9C"/>
    <w:rsid w:val="00E901E7"/>
    <w:rsid w:val="00E93866"/>
    <w:rsid w:val="00E9661E"/>
    <w:rsid w:val="00EB6525"/>
    <w:rsid w:val="00EC4838"/>
    <w:rsid w:val="00ED2D65"/>
    <w:rsid w:val="00ED356F"/>
    <w:rsid w:val="00ED47F3"/>
    <w:rsid w:val="00EE6450"/>
    <w:rsid w:val="00EE708B"/>
    <w:rsid w:val="00EF21D9"/>
    <w:rsid w:val="00EF2269"/>
    <w:rsid w:val="00EF3D2D"/>
    <w:rsid w:val="00EF5FB8"/>
    <w:rsid w:val="00EF69E3"/>
    <w:rsid w:val="00F009C7"/>
    <w:rsid w:val="00F04A58"/>
    <w:rsid w:val="00F066B8"/>
    <w:rsid w:val="00F06984"/>
    <w:rsid w:val="00F0757A"/>
    <w:rsid w:val="00F11C7F"/>
    <w:rsid w:val="00F207C3"/>
    <w:rsid w:val="00F21DFB"/>
    <w:rsid w:val="00F3515E"/>
    <w:rsid w:val="00F352D3"/>
    <w:rsid w:val="00F35EB5"/>
    <w:rsid w:val="00F44F43"/>
    <w:rsid w:val="00F47467"/>
    <w:rsid w:val="00F56AC8"/>
    <w:rsid w:val="00F56ADC"/>
    <w:rsid w:val="00F61125"/>
    <w:rsid w:val="00F6184A"/>
    <w:rsid w:val="00F6779E"/>
    <w:rsid w:val="00F71C7F"/>
    <w:rsid w:val="00F75EC1"/>
    <w:rsid w:val="00F85042"/>
    <w:rsid w:val="00F9314E"/>
    <w:rsid w:val="00F9367D"/>
    <w:rsid w:val="00F94EBD"/>
    <w:rsid w:val="00F97EEB"/>
    <w:rsid w:val="00FA4E78"/>
    <w:rsid w:val="00FB0DDA"/>
    <w:rsid w:val="00FB4B59"/>
    <w:rsid w:val="00FB652E"/>
    <w:rsid w:val="00FE4482"/>
    <w:rsid w:val="00FF0877"/>
    <w:rsid w:val="00FF34DF"/>
    <w:rsid w:val="00FF7C5E"/>
    <w:rsid w:val="057A4310"/>
    <w:rsid w:val="080340AF"/>
    <w:rsid w:val="085824FD"/>
    <w:rsid w:val="16E07342"/>
    <w:rsid w:val="19CE0997"/>
    <w:rsid w:val="20967991"/>
    <w:rsid w:val="2A1F4553"/>
    <w:rsid w:val="2F3841FB"/>
    <w:rsid w:val="301B756B"/>
    <w:rsid w:val="322330A4"/>
    <w:rsid w:val="327714BF"/>
    <w:rsid w:val="333D5A4A"/>
    <w:rsid w:val="39EB42F1"/>
    <w:rsid w:val="3EC34ADE"/>
    <w:rsid w:val="408F5A36"/>
    <w:rsid w:val="416A0352"/>
    <w:rsid w:val="45413E18"/>
    <w:rsid w:val="47020F98"/>
    <w:rsid w:val="4B9178D9"/>
    <w:rsid w:val="521E7F37"/>
    <w:rsid w:val="52405F90"/>
    <w:rsid w:val="53D62309"/>
    <w:rsid w:val="54DB36FE"/>
    <w:rsid w:val="585118AF"/>
    <w:rsid w:val="5A7971A6"/>
    <w:rsid w:val="5DEE3610"/>
    <w:rsid w:val="617050B9"/>
    <w:rsid w:val="62C12BFD"/>
    <w:rsid w:val="65E31A53"/>
    <w:rsid w:val="66161B88"/>
    <w:rsid w:val="66EC3879"/>
    <w:rsid w:val="671F32A2"/>
    <w:rsid w:val="6BAC58DC"/>
    <w:rsid w:val="6F744BC1"/>
    <w:rsid w:val="71612DAC"/>
    <w:rsid w:val="78410E46"/>
    <w:rsid w:val="7EB9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162099E"/>
  <w15:docId w15:val="{A088F009-5413-47AF-9242-5A9246EE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1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autoRedefine/>
    <w:uiPriority w:val="99"/>
    <w:semiHidden/>
    <w:unhideWhenUsed/>
    <w:qFormat/>
    <w:rPr>
      <w:b/>
      <w:bCs/>
    </w:rPr>
  </w:style>
  <w:style w:type="table" w:styleId="af0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autoRedefine/>
    <w:qFormat/>
    <w:rPr>
      <w:b/>
    </w:rPr>
  </w:style>
  <w:style w:type="character" w:styleId="af2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3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f">
    <w:name w:val="批注主题 字符"/>
    <w:basedOn w:val="a4"/>
    <w:link w:val="ae"/>
    <w:autoRedefine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paragraph" w:styleId="af4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5">
    <w:name w:val="Revision"/>
    <w:hidden/>
    <w:uiPriority w:val="99"/>
    <w:unhideWhenUsed/>
    <w:rsid w:val="00E15712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">
    <w:name w:val="未处理的提及3"/>
    <w:basedOn w:val="a0"/>
    <w:uiPriority w:val="99"/>
    <w:semiHidden/>
    <w:unhideWhenUsed/>
    <w:rsid w:val="00DF74EC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C12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6698-5446-447F-9BA3-5611A8E7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193</Words>
  <Characters>209</Characters>
  <Application>Microsoft Office Word</Application>
  <DocSecurity>0</DocSecurity>
  <Lines>20</Lines>
  <Paragraphs>22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苏 兰</dc:creator>
  <cp:lastModifiedBy>439253911@qq.com</cp:lastModifiedBy>
  <cp:revision>21</cp:revision>
  <cp:lastPrinted>2024-11-20T08:30:00Z</cp:lastPrinted>
  <dcterms:created xsi:type="dcterms:W3CDTF">2024-12-23T02:57:00Z</dcterms:created>
  <dcterms:modified xsi:type="dcterms:W3CDTF">2025-04-08T02:55:00Z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ED96C85BAF9F464997B1DCB2451B8677_13</vt:lpwstr>
  </property>
</Properties>
</file>